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5DDB5" w14:textId="77777777" w:rsidR="0084164D" w:rsidRPr="0084164D" w:rsidRDefault="0084164D" w:rsidP="0084164D">
      <w:pPr>
        <w:jc w:val="right"/>
        <w:rPr>
          <w:rFonts w:ascii="Bookman Old Style" w:hAnsi="Bookman Old Style" w:cs="Calibri"/>
          <w:sz w:val="20"/>
          <w:szCs w:val="20"/>
        </w:rPr>
      </w:pPr>
      <w:bookmarkStart w:id="0" w:name="_GoBack"/>
      <w:bookmarkEnd w:id="0"/>
    </w:p>
    <w:p w14:paraId="11984FE4" w14:textId="77777777" w:rsidR="0084164D" w:rsidRPr="0084164D" w:rsidRDefault="0084164D" w:rsidP="0084164D">
      <w:pPr>
        <w:jc w:val="right"/>
        <w:rPr>
          <w:rFonts w:ascii="Bookman Old Style" w:hAnsi="Bookman Old Style" w:cs="Calibri"/>
          <w:sz w:val="20"/>
          <w:szCs w:val="20"/>
        </w:rPr>
      </w:pPr>
      <w:r w:rsidRPr="0084164D">
        <w:rPr>
          <w:rFonts w:ascii="Bookman Old Style" w:hAnsi="Bookman Old Style" w:cs="Calibri"/>
          <w:sz w:val="20"/>
          <w:szCs w:val="20"/>
        </w:rPr>
        <w:t xml:space="preserve">DEPENDENCIA: 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>REGIDORES</w:t>
      </w:r>
    </w:p>
    <w:p w14:paraId="1B3D943B" w14:textId="020C25CC" w:rsidR="0084164D" w:rsidRPr="0084164D" w:rsidRDefault="0084164D" w:rsidP="0084164D">
      <w:pPr>
        <w:jc w:val="right"/>
        <w:rPr>
          <w:rFonts w:ascii="Bookman Old Style" w:hAnsi="Bookman Old Style" w:cs="Calibri"/>
          <w:sz w:val="20"/>
          <w:szCs w:val="20"/>
        </w:rPr>
      </w:pPr>
      <w:r w:rsidRPr="0084164D">
        <w:rPr>
          <w:rFonts w:ascii="Bookman Old Style" w:hAnsi="Bookman Old Style" w:cs="Calibri"/>
          <w:sz w:val="20"/>
          <w:szCs w:val="20"/>
        </w:rPr>
        <w:t xml:space="preserve">OFICIO:  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>14</w:t>
      </w:r>
      <w:r w:rsidR="005C115B">
        <w:rPr>
          <w:rFonts w:ascii="Bookman Old Style" w:hAnsi="Bookman Old Style" w:cs="Calibri"/>
          <w:b/>
          <w:bCs/>
          <w:sz w:val="20"/>
          <w:szCs w:val="20"/>
        </w:rPr>
        <w:t>71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 /2024</w:t>
      </w:r>
    </w:p>
    <w:p w14:paraId="246C49F7" w14:textId="77777777" w:rsidR="0084164D" w:rsidRPr="0084164D" w:rsidRDefault="0084164D" w:rsidP="0084164D">
      <w:pPr>
        <w:jc w:val="right"/>
        <w:rPr>
          <w:rFonts w:ascii="Bookman Old Style" w:hAnsi="Bookman Old Style" w:cs="Calibri"/>
          <w:b/>
          <w:bCs/>
          <w:sz w:val="20"/>
          <w:szCs w:val="20"/>
        </w:rPr>
      </w:pPr>
      <w:r w:rsidRPr="0084164D">
        <w:rPr>
          <w:rFonts w:ascii="Bookman Old Style" w:hAnsi="Bookman Old Style" w:cs="Calibri"/>
          <w:sz w:val="20"/>
          <w:szCs w:val="20"/>
        </w:rPr>
        <w:t xml:space="preserve">ASUNTO: 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CONVOCATORIA A SESIÓN ORDINARIA  </w:t>
      </w:r>
    </w:p>
    <w:p w14:paraId="695E5ADA" w14:textId="77777777" w:rsidR="0084164D" w:rsidRPr="0084164D" w:rsidRDefault="0084164D" w:rsidP="0084164D">
      <w:pPr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14:paraId="63D03A08" w14:textId="77777777" w:rsidR="0084164D" w:rsidRPr="0084164D" w:rsidRDefault="0084164D" w:rsidP="0084164D">
      <w:pPr>
        <w:jc w:val="right"/>
        <w:rPr>
          <w:rFonts w:ascii="Bookman Old Style" w:hAnsi="Bookman Old Style" w:cs="Calibri"/>
          <w:sz w:val="20"/>
          <w:szCs w:val="20"/>
        </w:rPr>
      </w:pPr>
    </w:p>
    <w:p w14:paraId="464F20C5" w14:textId="23451AED" w:rsidR="0084164D" w:rsidRPr="0084164D" w:rsidRDefault="0084164D" w:rsidP="0084164D">
      <w:pPr>
        <w:tabs>
          <w:tab w:val="left" w:pos="5670"/>
        </w:tabs>
        <w:spacing w:line="276" w:lineRule="auto"/>
        <w:rPr>
          <w:rFonts w:ascii="Bookman Old Style" w:hAnsi="Bookman Old Style" w:cs="Calibri"/>
          <w:b/>
          <w:sz w:val="20"/>
          <w:szCs w:val="20"/>
        </w:rPr>
      </w:pPr>
      <w:r w:rsidRPr="0084164D">
        <w:rPr>
          <w:rFonts w:ascii="Bookman Old Style" w:hAnsi="Bookman Old Style" w:cs="Calibri"/>
          <w:b/>
          <w:sz w:val="20"/>
          <w:szCs w:val="20"/>
        </w:rPr>
        <w:t xml:space="preserve">C. </w:t>
      </w:r>
      <w:r w:rsidR="002C13E6">
        <w:rPr>
          <w:rFonts w:ascii="Bookman Old Style" w:hAnsi="Bookman Old Style" w:cs="Calibri"/>
          <w:b/>
          <w:sz w:val="20"/>
          <w:szCs w:val="20"/>
        </w:rPr>
        <w:t>YULIANA LIVIER VARGAS DE LA TORRE</w:t>
      </w:r>
      <w:r w:rsidRPr="0084164D">
        <w:rPr>
          <w:rFonts w:ascii="Bookman Old Style" w:hAnsi="Bookman Old Style" w:cs="Calibri"/>
          <w:b/>
          <w:sz w:val="20"/>
          <w:szCs w:val="20"/>
        </w:rPr>
        <w:t>. (Vocal)</w:t>
      </w:r>
      <w:r w:rsidRPr="0084164D">
        <w:rPr>
          <w:rFonts w:ascii="Bookman Old Style" w:hAnsi="Bookman Old Style" w:cs="Calibri"/>
          <w:b/>
          <w:sz w:val="20"/>
          <w:szCs w:val="20"/>
        </w:rPr>
        <w:br/>
        <w:t xml:space="preserve">C. </w:t>
      </w:r>
      <w:r w:rsidR="002C13E6">
        <w:rPr>
          <w:rFonts w:ascii="Bookman Old Style" w:hAnsi="Bookman Old Style" w:cs="Calibri"/>
          <w:b/>
          <w:sz w:val="20"/>
          <w:szCs w:val="20"/>
        </w:rPr>
        <w:t>AURORA CECILIA ARAUJO ALVAREZ</w:t>
      </w:r>
      <w:r w:rsidRPr="0084164D">
        <w:rPr>
          <w:rFonts w:ascii="Bookman Old Style" w:hAnsi="Bookman Old Style" w:cs="Calibri"/>
          <w:b/>
          <w:sz w:val="20"/>
          <w:szCs w:val="20"/>
        </w:rPr>
        <w:t>. (Vocal)</w:t>
      </w:r>
      <w:r w:rsidR="002C13E6">
        <w:rPr>
          <w:rFonts w:ascii="Bookman Old Style" w:hAnsi="Bookman Old Style" w:cs="Calibri"/>
          <w:b/>
          <w:sz w:val="20"/>
          <w:szCs w:val="20"/>
        </w:rPr>
        <w:br/>
        <w:t>C. IGINIO DEL TORO PEREZ. (Vocal)</w:t>
      </w:r>
      <w:r w:rsidRPr="0084164D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14:paraId="64A8F391" w14:textId="0C24A7FB" w:rsidR="0084164D" w:rsidRPr="0084164D" w:rsidRDefault="0084164D" w:rsidP="0084164D">
      <w:pPr>
        <w:tabs>
          <w:tab w:val="left" w:pos="5670"/>
        </w:tabs>
        <w:spacing w:line="276" w:lineRule="auto"/>
        <w:rPr>
          <w:rFonts w:ascii="Bookman Old Style" w:hAnsi="Bookman Old Style" w:cs="Calibri"/>
          <w:b/>
          <w:sz w:val="20"/>
          <w:szCs w:val="20"/>
        </w:rPr>
      </w:pPr>
      <w:r w:rsidRPr="0084164D">
        <w:rPr>
          <w:rFonts w:ascii="Bookman Old Style" w:hAnsi="Bookman Old Style" w:cs="Calibri"/>
          <w:b/>
          <w:sz w:val="20"/>
          <w:szCs w:val="20"/>
        </w:rPr>
        <w:t xml:space="preserve">INTEGRANTES DE LA COMISIÓN EDILICIA PERMANENTE </w:t>
      </w:r>
      <w:r w:rsidRPr="0084164D">
        <w:rPr>
          <w:rFonts w:ascii="Bookman Old Style" w:hAnsi="Bookman Old Style" w:cs="Calibri"/>
          <w:b/>
          <w:sz w:val="20"/>
          <w:szCs w:val="20"/>
        </w:rPr>
        <w:br/>
        <w:t xml:space="preserve">DE </w:t>
      </w:r>
      <w:r w:rsidR="002C13E6">
        <w:rPr>
          <w:rFonts w:ascii="Bookman Old Style" w:hAnsi="Bookman Old Style" w:cs="Calibri"/>
          <w:b/>
          <w:sz w:val="20"/>
          <w:szCs w:val="20"/>
        </w:rPr>
        <w:t>INNOVACION</w:t>
      </w:r>
      <w:r w:rsidR="001A001B">
        <w:rPr>
          <w:rFonts w:ascii="Bookman Old Style" w:hAnsi="Bookman Old Style" w:cs="Calibri"/>
          <w:b/>
          <w:sz w:val="20"/>
          <w:szCs w:val="20"/>
        </w:rPr>
        <w:t>, CIENCIA Y TECNOLOGIA.</w:t>
      </w:r>
    </w:p>
    <w:p w14:paraId="4094DEE3" w14:textId="77777777" w:rsidR="0084164D" w:rsidRPr="0084164D" w:rsidRDefault="0084164D" w:rsidP="0084164D">
      <w:pPr>
        <w:tabs>
          <w:tab w:val="left" w:pos="5670"/>
        </w:tabs>
        <w:spacing w:line="276" w:lineRule="auto"/>
        <w:rPr>
          <w:rFonts w:ascii="Bookman Old Style" w:hAnsi="Bookman Old Style" w:cs="Calibri"/>
          <w:b/>
          <w:sz w:val="20"/>
          <w:szCs w:val="20"/>
        </w:rPr>
      </w:pPr>
      <w:r w:rsidRPr="0084164D">
        <w:rPr>
          <w:rFonts w:ascii="Bookman Old Style" w:hAnsi="Bookman Old Style" w:cs="Calibri"/>
          <w:b/>
          <w:sz w:val="20"/>
          <w:szCs w:val="20"/>
        </w:rPr>
        <w:t xml:space="preserve">P R E S E N T E. </w:t>
      </w:r>
    </w:p>
    <w:p w14:paraId="2A3782CF" w14:textId="77777777" w:rsidR="0084164D" w:rsidRPr="00306A3D" w:rsidRDefault="0084164D" w:rsidP="0084164D">
      <w:pPr>
        <w:tabs>
          <w:tab w:val="left" w:pos="5670"/>
        </w:tabs>
        <w:spacing w:line="276" w:lineRule="auto"/>
        <w:rPr>
          <w:rFonts w:ascii="Bookman Old Style" w:hAnsi="Bookman Old Style" w:cs="Calibri"/>
          <w:b/>
        </w:rPr>
      </w:pPr>
    </w:p>
    <w:p w14:paraId="2EA1F898" w14:textId="673E83DB" w:rsidR="0084164D" w:rsidRDefault="0084164D" w:rsidP="0084164D">
      <w:pPr>
        <w:spacing w:line="276" w:lineRule="auto"/>
        <w:jc w:val="both"/>
        <w:rPr>
          <w:rFonts w:ascii="Bookman Old Style" w:hAnsi="Bookman Old Style" w:cs="Calibri"/>
          <w:sz w:val="20"/>
          <w:szCs w:val="20"/>
        </w:rPr>
      </w:pPr>
      <w:r w:rsidRPr="0084164D">
        <w:rPr>
          <w:rFonts w:ascii="Bookman Old Style" w:hAnsi="Bookman Old Style" w:cs="Calibri"/>
          <w:sz w:val="20"/>
          <w:szCs w:val="20"/>
        </w:rPr>
        <w:t>Con un cordial saludo me es grato dirigirme a Usted, por este conducto para informarle que: Con fundamento en lo dispuesto por el artículo 115 de la Constitución Política de los Estados Unidos Mexicanos; 27 de la Ley de Gobierno y la Administración Pública Municipal del Estado de Jalisco; 40 al 48 y 63 del Reglamento interior del Ayuntamiento de Zapotlán el Grande, Jalisco:</w:t>
      </w:r>
    </w:p>
    <w:p w14:paraId="64555341" w14:textId="77777777" w:rsidR="0084164D" w:rsidRPr="0084164D" w:rsidRDefault="0084164D" w:rsidP="0084164D">
      <w:pPr>
        <w:spacing w:line="276" w:lineRule="auto"/>
        <w:jc w:val="both"/>
        <w:rPr>
          <w:rFonts w:ascii="Bookman Old Style" w:hAnsi="Bookman Old Style" w:cs="Calibri"/>
          <w:sz w:val="20"/>
          <w:szCs w:val="20"/>
        </w:rPr>
      </w:pPr>
    </w:p>
    <w:p w14:paraId="16CABE4E" w14:textId="46CA2726" w:rsidR="0084164D" w:rsidRPr="0084164D" w:rsidRDefault="0084164D" w:rsidP="0084164D">
      <w:pPr>
        <w:spacing w:line="276" w:lineRule="auto"/>
        <w:jc w:val="both"/>
        <w:rPr>
          <w:rFonts w:ascii="Bookman Old Style" w:hAnsi="Bookman Old Style" w:cs="Calibri"/>
          <w:sz w:val="20"/>
          <w:szCs w:val="20"/>
        </w:rPr>
      </w:pPr>
      <w:r w:rsidRPr="0084164D">
        <w:rPr>
          <w:rFonts w:ascii="Bookman Old Style" w:hAnsi="Bookman Old Style" w:cs="Calibri"/>
          <w:sz w:val="20"/>
          <w:szCs w:val="20"/>
        </w:rPr>
        <w:t xml:space="preserve">Se convoca a la continuación 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Sesión Ordinaria número 02 </w:t>
      </w:r>
      <w:r w:rsidRPr="0084164D">
        <w:rPr>
          <w:rFonts w:ascii="Bookman Old Style" w:hAnsi="Bookman Old Style" w:cs="Calibri"/>
          <w:sz w:val="20"/>
          <w:szCs w:val="20"/>
        </w:rPr>
        <w:t xml:space="preserve">de la Comisión Edilicia Permanente de </w:t>
      </w:r>
      <w:r w:rsidR="005C115B">
        <w:rPr>
          <w:rFonts w:ascii="Bookman Old Style" w:hAnsi="Bookman Old Style" w:cs="Calibri"/>
          <w:sz w:val="20"/>
          <w:szCs w:val="20"/>
        </w:rPr>
        <w:t>Innovación, Ciencia y Tecnología</w:t>
      </w:r>
      <w:r w:rsidRPr="0084164D">
        <w:rPr>
          <w:rFonts w:ascii="Bookman Old Style" w:hAnsi="Bookman Old Style" w:cs="Calibri"/>
          <w:sz w:val="20"/>
          <w:szCs w:val="20"/>
        </w:rPr>
        <w:t xml:space="preserve">, 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el día </w:t>
      </w:r>
      <w:r w:rsidR="002C13E6" w:rsidRPr="0084164D">
        <w:rPr>
          <w:rFonts w:ascii="Bookman Old Style" w:hAnsi="Bookman Old Style" w:cs="Calibri"/>
          <w:b/>
          <w:bCs/>
          <w:sz w:val="20"/>
          <w:szCs w:val="20"/>
        </w:rPr>
        <w:t>miércoles 27</w:t>
      </w:r>
      <w:r w:rsidR="002C13E6"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de noviembre del año 2024 dos mil veinticuatro en la Sala de Regidores en punto de las </w:t>
      </w:r>
      <w:r w:rsidR="001A001B">
        <w:rPr>
          <w:rFonts w:ascii="Bookman Old Style" w:hAnsi="Bookman Old Style" w:cs="Calibri"/>
          <w:b/>
          <w:bCs/>
          <w:sz w:val="20"/>
          <w:szCs w:val="20"/>
        </w:rPr>
        <w:t>catorce horas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r w:rsidR="001A001B">
        <w:rPr>
          <w:rFonts w:ascii="Bookman Old Style" w:hAnsi="Bookman Old Style" w:cs="Calibri"/>
          <w:b/>
          <w:bCs/>
          <w:sz w:val="20"/>
          <w:szCs w:val="20"/>
        </w:rPr>
        <w:t xml:space="preserve">con cero </w:t>
      </w:r>
      <w:r w:rsidR="002C13E6">
        <w:rPr>
          <w:rFonts w:ascii="Bookman Old Style" w:hAnsi="Bookman Old Style" w:cs="Calibri"/>
          <w:b/>
          <w:bCs/>
          <w:sz w:val="20"/>
          <w:szCs w:val="20"/>
        </w:rPr>
        <w:t>minutos</w:t>
      </w:r>
      <w:r w:rsidRPr="0084164D">
        <w:rPr>
          <w:rFonts w:ascii="Bookman Old Style" w:hAnsi="Bookman Old Style" w:cs="Calibri"/>
          <w:b/>
          <w:bCs/>
          <w:sz w:val="20"/>
          <w:szCs w:val="20"/>
        </w:rPr>
        <w:t xml:space="preserve">, </w:t>
      </w:r>
      <w:r w:rsidRPr="0084164D">
        <w:rPr>
          <w:rFonts w:ascii="Bookman Old Style" w:hAnsi="Bookman Old Style" w:cs="Calibri"/>
          <w:sz w:val="20"/>
          <w:szCs w:val="20"/>
        </w:rPr>
        <w:t>con la finalidad de desahogar el siguiente:</w:t>
      </w:r>
    </w:p>
    <w:p w14:paraId="7AF37D11" w14:textId="77777777" w:rsidR="0084164D" w:rsidRPr="0084164D" w:rsidRDefault="0084164D" w:rsidP="0084164D">
      <w:pPr>
        <w:spacing w:line="276" w:lineRule="auto"/>
        <w:jc w:val="both"/>
        <w:rPr>
          <w:rFonts w:ascii="Bookman Old Style" w:hAnsi="Bookman Old Style" w:cs="Calibri"/>
          <w:sz w:val="20"/>
          <w:szCs w:val="20"/>
        </w:rPr>
      </w:pPr>
    </w:p>
    <w:p w14:paraId="6A11E0FF" w14:textId="77777777" w:rsidR="0084164D" w:rsidRPr="0084164D" w:rsidRDefault="0084164D" w:rsidP="0084164D">
      <w:pPr>
        <w:spacing w:line="276" w:lineRule="auto"/>
        <w:jc w:val="center"/>
        <w:rPr>
          <w:rFonts w:ascii="Bookman Old Style" w:hAnsi="Bookman Old Style" w:cs="Calibri"/>
          <w:b/>
          <w:sz w:val="20"/>
          <w:szCs w:val="20"/>
        </w:rPr>
      </w:pPr>
      <w:r w:rsidRPr="0084164D">
        <w:rPr>
          <w:rFonts w:ascii="Bookman Old Style" w:hAnsi="Bookman Old Style" w:cs="Calibri"/>
          <w:b/>
          <w:sz w:val="20"/>
          <w:szCs w:val="20"/>
        </w:rPr>
        <w:t>ORDEN DEL DIA.</w:t>
      </w:r>
    </w:p>
    <w:p w14:paraId="4AF17F29" w14:textId="77777777" w:rsidR="0084164D" w:rsidRPr="0084164D" w:rsidRDefault="0084164D" w:rsidP="00841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Calibri"/>
        </w:rPr>
      </w:pPr>
      <w:r w:rsidRPr="0084164D">
        <w:rPr>
          <w:rFonts w:ascii="Bookman Old Style" w:hAnsi="Bookman Old Style" w:cs="Calibri"/>
        </w:rPr>
        <w:t>Lista de asistencia y declaración del Quórum.</w:t>
      </w:r>
    </w:p>
    <w:p w14:paraId="2DA830A5" w14:textId="77777777" w:rsidR="0084164D" w:rsidRPr="0084164D" w:rsidRDefault="0084164D" w:rsidP="00841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Calibri"/>
        </w:rPr>
      </w:pPr>
      <w:r w:rsidRPr="0084164D">
        <w:rPr>
          <w:rFonts w:ascii="Bookman Old Style" w:hAnsi="Bookman Old Style" w:cs="Calibri"/>
        </w:rPr>
        <w:t>Aprobación del orden del día.</w:t>
      </w:r>
    </w:p>
    <w:p w14:paraId="285F013C" w14:textId="710F1D50" w:rsidR="0084164D" w:rsidRPr="0084164D" w:rsidRDefault="0084164D" w:rsidP="00841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Calibri"/>
        </w:rPr>
      </w:pPr>
      <w:r w:rsidRPr="0084164D">
        <w:rPr>
          <w:rFonts w:ascii="Bookman Old Style" w:hAnsi="Bookman Old Style" w:cs="Calibri"/>
        </w:rPr>
        <w:t xml:space="preserve">Presentación del plan de trabajo respecto de </w:t>
      </w:r>
      <w:r w:rsidR="005C115B">
        <w:rPr>
          <w:rFonts w:ascii="Bookman Old Style" w:hAnsi="Bookman Old Style" w:cs="Calibri"/>
        </w:rPr>
        <w:t>Innovación, ciencia y Tecnología</w:t>
      </w:r>
      <w:r w:rsidRPr="0084164D">
        <w:rPr>
          <w:rFonts w:ascii="Bookman Old Style" w:hAnsi="Bookman Old Style" w:cs="Calibri"/>
        </w:rPr>
        <w:t>.</w:t>
      </w:r>
    </w:p>
    <w:p w14:paraId="5FBF25B9" w14:textId="77777777" w:rsidR="0084164D" w:rsidRPr="0084164D" w:rsidRDefault="0084164D" w:rsidP="00841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Calibri"/>
        </w:rPr>
      </w:pPr>
      <w:r w:rsidRPr="0084164D">
        <w:rPr>
          <w:rFonts w:ascii="Bookman Old Style" w:hAnsi="Bookman Old Style" w:cs="Calibri"/>
        </w:rPr>
        <w:t>Asuntos varios</w:t>
      </w:r>
    </w:p>
    <w:p w14:paraId="43171C9F" w14:textId="77777777" w:rsidR="0084164D" w:rsidRPr="0084164D" w:rsidRDefault="0084164D" w:rsidP="00841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Calibri"/>
        </w:rPr>
      </w:pPr>
      <w:r w:rsidRPr="0084164D">
        <w:rPr>
          <w:rFonts w:ascii="Bookman Old Style" w:hAnsi="Bookman Old Style" w:cs="Calibri"/>
        </w:rPr>
        <w:t>Clausura.</w:t>
      </w:r>
    </w:p>
    <w:p w14:paraId="68B1E79C" w14:textId="77777777" w:rsidR="0084164D" w:rsidRPr="0084164D" w:rsidRDefault="0084164D" w:rsidP="0084164D">
      <w:pPr>
        <w:pStyle w:val="Prrafodelista"/>
        <w:spacing w:line="276" w:lineRule="auto"/>
        <w:jc w:val="both"/>
        <w:rPr>
          <w:rFonts w:ascii="Bookman Old Style" w:hAnsi="Bookman Old Style" w:cs="Calibri"/>
        </w:rPr>
      </w:pPr>
    </w:p>
    <w:p w14:paraId="0C0F4270" w14:textId="77777777" w:rsidR="0084164D" w:rsidRPr="0084164D" w:rsidRDefault="0084164D" w:rsidP="0084164D">
      <w:pPr>
        <w:spacing w:line="276" w:lineRule="auto"/>
        <w:jc w:val="both"/>
        <w:rPr>
          <w:rFonts w:ascii="Bookman Old Style" w:hAnsi="Bookman Old Style" w:cs="Calibri"/>
          <w:sz w:val="20"/>
          <w:szCs w:val="20"/>
        </w:rPr>
      </w:pPr>
      <w:r w:rsidRPr="0084164D">
        <w:rPr>
          <w:rFonts w:ascii="Bookman Old Style" w:hAnsi="Bookman Old Style" w:cs="Calibri"/>
          <w:sz w:val="20"/>
          <w:szCs w:val="20"/>
        </w:rPr>
        <w:t>Sin otro particular agradezco la atención y le reitero las seguridades de mi consideración y respeto.</w:t>
      </w:r>
    </w:p>
    <w:p w14:paraId="40747258" w14:textId="77777777" w:rsidR="0084164D" w:rsidRPr="0084164D" w:rsidRDefault="0084164D" w:rsidP="0084164D">
      <w:pPr>
        <w:rPr>
          <w:rFonts w:ascii="Bookman Old Style" w:hAnsi="Bookman Old Style" w:cs="Calibri"/>
          <w:sz w:val="20"/>
          <w:szCs w:val="20"/>
        </w:rPr>
      </w:pPr>
    </w:p>
    <w:p w14:paraId="4E536186" w14:textId="77777777" w:rsidR="0084164D" w:rsidRPr="0084164D" w:rsidRDefault="0084164D" w:rsidP="0084164D">
      <w:pPr>
        <w:jc w:val="center"/>
        <w:rPr>
          <w:rFonts w:ascii="Bookman Old Style" w:hAnsi="Bookman Old Style"/>
          <w:sz w:val="20"/>
          <w:szCs w:val="20"/>
        </w:rPr>
      </w:pPr>
      <w:r w:rsidRPr="0084164D">
        <w:rPr>
          <w:rFonts w:ascii="Bookman Old Style" w:hAnsi="Bookman Old Style"/>
          <w:sz w:val="20"/>
          <w:szCs w:val="20"/>
        </w:rPr>
        <w:t>ATENTAMENTE.</w:t>
      </w:r>
    </w:p>
    <w:p w14:paraId="6FD13D6D" w14:textId="1D2773B4" w:rsidR="0084164D" w:rsidRPr="0084164D" w:rsidRDefault="0084164D" w:rsidP="0084164D">
      <w:pPr>
        <w:jc w:val="center"/>
        <w:rPr>
          <w:rFonts w:ascii="Bookman Old Style" w:hAnsi="Bookman Old Style"/>
          <w:sz w:val="20"/>
          <w:szCs w:val="20"/>
        </w:rPr>
      </w:pPr>
      <w:r w:rsidRPr="0084164D">
        <w:rPr>
          <w:rFonts w:ascii="Bookman Old Style" w:hAnsi="Bookman Old Style"/>
          <w:sz w:val="20"/>
          <w:szCs w:val="20"/>
        </w:rPr>
        <w:t>“2024, año del 85 aniversario de la escuela secundaria federal Benito Juárez”</w:t>
      </w:r>
      <w:r w:rsidRPr="0084164D">
        <w:rPr>
          <w:rFonts w:ascii="Bookman Old Style" w:hAnsi="Bookman Old Style"/>
          <w:sz w:val="20"/>
          <w:szCs w:val="20"/>
        </w:rPr>
        <w:br/>
        <w:t>“2024, Bicentenario en que se otorga el título de ciudad a la antigua Zapotlán el Grande”</w:t>
      </w:r>
      <w:r w:rsidRPr="0084164D">
        <w:rPr>
          <w:rFonts w:ascii="Bookman Old Style" w:hAnsi="Bookman Old Style"/>
          <w:sz w:val="20"/>
          <w:szCs w:val="20"/>
        </w:rPr>
        <w:br/>
        <w:t>Ciudad Guzmán, Municipio de Zapotlán el Grande, Jalisco.</w:t>
      </w:r>
      <w:r w:rsidRPr="0084164D">
        <w:rPr>
          <w:rFonts w:ascii="Bookman Old Style" w:hAnsi="Bookman Old Style"/>
          <w:sz w:val="20"/>
          <w:szCs w:val="20"/>
        </w:rPr>
        <w:br/>
      </w:r>
      <w:r w:rsidR="005C115B">
        <w:rPr>
          <w:rFonts w:ascii="Bookman Old Style" w:hAnsi="Bookman Old Style"/>
          <w:sz w:val="20"/>
          <w:szCs w:val="20"/>
        </w:rPr>
        <w:t>2</w:t>
      </w:r>
      <w:r w:rsidR="001A001B">
        <w:rPr>
          <w:rFonts w:ascii="Bookman Old Style" w:hAnsi="Bookman Old Style"/>
          <w:sz w:val="20"/>
          <w:szCs w:val="20"/>
        </w:rPr>
        <w:t>5</w:t>
      </w:r>
      <w:r w:rsidRPr="0084164D">
        <w:rPr>
          <w:rFonts w:ascii="Bookman Old Style" w:hAnsi="Bookman Old Style"/>
          <w:sz w:val="20"/>
          <w:szCs w:val="20"/>
        </w:rPr>
        <w:t xml:space="preserve"> de </w:t>
      </w:r>
      <w:r>
        <w:rPr>
          <w:rFonts w:ascii="Bookman Old Style" w:hAnsi="Bookman Old Style"/>
          <w:sz w:val="20"/>
          <w:szCs w:val="20"/>
        </w:rPr>
        <w:t>noviembre</w:t>
      </w:r>
      <w:r w:rsidRPr="0084164D">
        <w:rPr>
          <w:rFonts w:ascii="Bookman Old Style" w:hAnsi="Bookman Old Style"/>
          <w:sz w:val="20"/>
          <w:szCs w:val="20"/>
        </w:rPr>
        <w:t xml:space="preserve"> del año 2024   </w:t>
      </w:r>
    </w:p>
    <w:p w14:paraId="492E6014" w14:textId="77777777" w:rsidR="0084164D" w:rsidRPr="0084164D" w:rsidRDefault="0084164D" w:rsidP="0084164D">
      <w:pPr>
        <w:jc w:val="center"/>
        <w:rPr>
          <w:rFonts w:ascii="Bookman Old Style" w:hAnsi="Bookman Old Style" w:cs="Calibri"/>
          <w:b/>
          <w:color w:val="000000"/>
          <w:sz w:val="20"/>
          <w:szCs w:val="20"/>
        </w:rPr>
      </w:pPr>
    </w:p>
    <w:p w14:paraId="1328C53F" w14:textId="77777777" w:rsidR="0084164D" w:rsidRPr="0084164D" w:rsidRDefault="0084164D" w:rsidP="0084164D">
      <w:pPr>
        <w:jc w:val="center"/>
        <w:rPr>
          <w:rFonts w:ascii="Bookman Old Style" w:hAnsi="Bookman Old Style" w:cs="Calibri"/>
          <w:b/>
          <w:color w:val="000000"/>
          <w:sz w:val="20"/>
          <w:szCs w:val="20"/>
        </w:rPr>
      </w:pPr>
    </w:p>
    <w:p w14:paraId="1E23BD88" w14:textId="77777777" w:rsidR="0084164D" w:rsidRPr="0084164D" w:rsidRDefault="0084164D" w:rsidP="0084164D">
      <w:pPr>
        <w:jc w:val="center"/>
        <w:rPr>
          <w:rFonts w:ascii="Bookman Old Style" w:hAnsi="Bookman Old Style" w:cs="Calibri"/>
          <w:b/>
          <w:color w:val="000000"/>
          <w:sz w:val="20"/>
          <w:szCs w:val="20"/>
        </w:rPr>
      </w:pPr>
    </w:p>
    <w:p w14:paraId="5C2AD45C" w14:textId="78E3A14C" w:rsidR="0084164D" w:rsidRPr="0084164D" w:rsidRDefault="005C115B" w:rsidP="0084164D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Calibri"/>
          <w:b/>
          <w:color w:val="000000"/>
          <w:sz w:val="20"/>
          <w:szCs w:val="20"/>
        </w:rPr>
        <w:t>MTRA</w:t>
      </w:r>
      <w:r w:rsidR="0084164D" w:rsidRPr="0084164D">
        <w:rPr>
          <w:rFonts w:ascii="Bookman Old Style" w:hAnsi="Bookman Old Style" w:cs="Calibri"/>
          <w:b/>
          <w:color w:val="000000"/>
          <w:sz w:val="20"/>
          <w:szCs w:val="20"/>
        </w:rPr>
        <w:t>.</w:t>
      </w:r>
      <w:r>
        <w:rPr>
          <w:rFonts w:ascii="Bookman Old Style" w:hAnsi="Bookman Old Style" w:cs="Calibri"/>
          <w:b/>
          <w:color w:val="000000"/>
          <w:sz w:val="20"/>
          <w:szCs w:val="20"/>
        </w:rPr>
        <w:t xml:space="preserve"> MARIA OLGA GARCIA AYALA</w:t>
      </w:r>
    </w:p>
    <w:p w14:paraId="7221B1F9" w14:textId="50C06954" w:rsidR="0084164D" w:rsidRPr="0084164D" w:rsidRDefault="0084164D" w:rsidP="0084164D">
      <w:pPr>
        <w:jc w:val="center"/>
        <w:rPr>
          <w:rFonts w:ascii="Bookman Old Style" w:hAnsi="Bookman Old Style" w:cs="Calibri"/>
          <w:sz w:val="20"/>
          <w:szCs w:val="20"/>
        </w:rPr>
      </w:pPr>
      <w:r w:rsidRPr="0084164D">
        <w:rPr>
          <w:rFonts w:ascii="Bookman Old Style" w:hAnsi="Bookman Old Style" w:cs="Calibri"/>
          <w:color w:val="000000"/>
          <w:sz w:val="20"/>
          <w:szCs w:val="20"/>
        </w:rPr>
        <w:t xml:space="preserve">Presidenta de la Comisión Edilicia Permanente de </w:t>
      </w:r>
      <w:r w:rsidR="005C115B">
        <w:rPr>
          <w:rFonts w:ascii="Bookman Old Style" w:hAnsi="Bookman Old Style" w:cs="Calibri"/>
          <w:sz w:val="20"/>
          <w:szCs w:val="20"/>
        </w:rPr>
        <w:t xml:space="preserve">Innovación, Ciencia y </w:t>
      </w:r>
      <w:r w:rsidR="000A2BA8">
        <w:rPr>
          <w:rFonts w:ascii="Bookman Old Style" w:hAnsi="Bookman Old Style" w:cs="Calibri"/>
          <w:sz w:val="20"/>
          <w:szCs w:val="20"/>
        </w:rPr>
        <w:t>Tecnología</w:t>
      </w:r>
      <w:r w:rsidR="005C115B">
        <w:rPr>
          <w:rFonts w:ascii="Bookman Old Style" w:hAnsi="Bookman Old Style" w:cs="Calibri"/>
          <w:sz w:val="20"/>
          <w:szCs w:val="20"/>
        </w:rPr>
        <w:t>.</w:t>
      </w:r>
    </w:p>
    <w:p w14:paraId="11B59485" w14:textId="77777777" w:rsidR="0084164D" w:rsidRPr="0084164D" w:rsidRDefault="0084164D" w:rsidP="0084164D">
      <w:pPr>
        <w:rPr>
          <w:rFonts w:ascii="Bookman Old Style" w:hAnsi="Bookman Old Style" w:cs="Calibri"/>
          <w:sz w:val="20"/>
          <w:szCs w:val="20"/>
        </w:rPr>
      </w:pPr>
    </w:p>
    <w:p w14:paraId="7E0F7DEA" w14:textId="7CC9ADB3" w:rsidR="0084164D" w:rsidRPr="0084164D" w:rsidRDefault="005C115B" w:rsidP="0084164D">
      <w:pPr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>MOGA</w:t>
      </w:r>
      <w:r w:rsidR="0084164D" w:rsidRPr="0084164D">
        <w:rPr>
          <w:rFonts w:ascii="Bookman Old Style" w:hAnsi="Bookman Old Style" w:cs="Calibri"/>
          <w:sz w:val="20"/>
          <w:szCs w:val="20"/>
          <w:lang w:val="en-US"/>
        </w:rPr>
        <w:t>/jusj</w:t>
      </w:r>
    </w:p>
    <w:p w14:paraId="335E84C7" w14:textId="77777777" w:rsidR="0084164D" w:rsidRPr="0084164D" w:rsidRDefault="0084164D" w:rsidP="0084164D">
      <w:pPr>
        <w:rPr>
          <w:rFonts w:ascii="Bookman Old Style" w:hAnsi="Bookman Old Style" w:cs="Calibri"/>
          <w:sz w:val="20"/>
          <w:szCs w:val="20"/>
          <w:lang w:val="en-US"/>
        </w:rPr>
      </w:pPr>
      <w:r w:rsidRPr="0084164D">
        <w:rPr>
          <w:rFonts w:ascii="Bookman Old Style" w:hAnsi="Bookman Old Style" w:cs="Calibri"/>
          <w:sz w:val="20"/>
          <w:szCs w:val="20"/>
          <w:lang w:val="en-US"/>
        </w:rPr>
        <w:t xml:space="preserve">C.c.p. Archivo </w:t>
      </w:r>
    </w:p>
    <w:p w14:paraId="4C18890E" w14:textId="77777777" w:rsidR="0084164D" w:rsidRPr="00306A3D" w:rsidRDefault="0084164D" w:rsidP="0084164D">
      <w:pPr>
        <w:rPr>
          <w:rFonts w:ascii="Bookman Old Style" w:hAnsi="Bookman Old Style" w:cs="Calibri"/>
          <w:lang w:val="en-US"/>
        </w:rPr>
      </w:pPr>
    </w:p>
    <w:p w14:paraId="2A05B5E8" w14:textId="77777777" w:rsidR="00A964D5" w:rsidRPr="0084164D" w:rsidRDefault="00A964D5" w:rsidP="0084164D"/>
    <w:sectPr w:rsidR="00A964D5" w:rsidRPr="0084164D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3D011" w14:textId="77777777" w:rsidR="00D95246" w:rsidRDefault="00D95246" w:rsidP="00A964D5">
      <w:r>
        <w:separator/>
      </w:r>
    </w:p>
  </w:endnote>
  <w:endnote w:type="continuationSeparator" w:id="0">
    <w:p w14:paraId="04232DA8" w14:textId="77777777" w:rsidR="00D95246" w:rsidRDefault="00D95246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7C0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13F8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411A1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79C8" w14:textId="77777777" w:rsidR="00D95246" w:rsidRDefault="00D95246" w:rsidP="00A964D5">
      <w:r>
        <w:separator/>
      </w:r>
    </w:p>
  </w:footnote>
  <w:footnote w:type="continuationSeparator" w:id="0">
    <w:p w14:paraId="5C1C3D95" w14:textId="77777777" w:rsidR="00D95246" w:rsidRDefault="00D95246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79E9" w14:textId="77777777" w:rsidR="00A964D5" w:rsidRDefault="00D95246">
    <w:pPr>
      <w:pStyle w:val="Encabezado"/>
    </w:pPr>
    <w:r>
      <w:rPr>
        <w:noProof/>
      </w:rPr>
      <w:pict w14:anchorId="57439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9DE6" w14:textId="77777777" w:rsidR="00A964D5" w:rsidRDefault="00D95246">
    <w:pPr>
      <w:pStyle w:val="Encabezado"/>
    </w:pPr>
    <w:r>
      <w:rPr>
        <w:noProof/>
      </w:rPr>
      <w:pict w14:anchorId="57CE4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6132" w14:textId="77777777" w:rsidR="00A964D5" w:rsidRDefault="00D95246">
    <w:pPr>
      <w:pStyle w:val="Encabezado"/>
    </w:pPr>
    <w:r>
      <w:rPr>
        <w:noProof/>
      </w:rPr>
      <w:pict w14:anchorId="1FE48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5369"/>
    <w:multiLevelType w:val="hybridMultilevel"/>
    <w:tmpl w:val="6EBCC2F8"/>
    <w:lvl w:ilvl="0" w:tplc="F4589180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1547"/>
    <w:rsid w:val="000A2BA8"/>
    <w:rsid w:val="001A001B"/>
    <w:rsid w:val="002C13E6"/>
    <w:rsid w:val="00347235"/>
    <w:rsid w:val="00446383"/>
    <w:rsid w:val="005025A3"/>
    <w:rsid w:val="00516399"/>
    <w:rsid w:val="00517844"/>
    <w:rsid w:val="005B0788"/>
    <w:rsid w:val="005C115B"/>
    <w:rsid w:val="007E2CD9"/>
    <w:rsid w:val="0084164D"/>
    <w:rsid w:val="00923192"/>
    <w:rsid w:val="009D5E01"/>
    <w:rsid w:val="009E7176"/>
    <w:rsid w:val="00A4059A"/>
    <w:rsid w:val="00A964D5"/>
    <w:rsid w:val="00B373E6"/>
    <w:rsid w:val="00D82993"/>
    <w:rsid w:val="00D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C3D1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9E717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E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446383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84164D"/>
    <w:pPr>
      <w:ind w:left="720"/>
      <w:contextualSpacing/>
    </w:pPr>
    <w:rPr>
      <w:rFonts w:ascii="Arial" w:eastAsia="Arial" w:hAnsi="Arial" w:cs="Arial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C72E5-CB25-4136-A73F-D28D01F0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2024-10-07T15:15:00Z</cp:lastPrinted>
  <dcterms:created xsi:type="dcterms:W3CDTF">2025-02-19T17:07:00Z</dcterms:created>
  <dcterms:modified xsi:type="dcterms:W3CDTF">2025-02-19T17:07:00Z</dcterms:modified>
</cp:coreProperties>
</file>